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0D06" w:rsidRDefault="002D0D06">
      <w:pPr>
        <w:rPr>
          <w:rFonts w:ascii="Tahoma" w:hAnsi="Tahoma" w:cs="Tahoma"/>
          <w:sz w:val="20"/>
          <w:szCs w:val="20"/>
        </w:rPr>
      </w:pPr>
      <w:r w:rsidRPr="002D0D0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D0D06" w:rsidRDefault="00424A5A">
      <w:pPr>
        <w:rPr>
          <w:rFonts w:ascii="Tahoma" w:hAnsi="Tahoma" w:cs="Tahoma"/>
          <w:sz w:val="20"/>
          <w:szCs w:val="20"/>
        </w:rPr>
      </w:pPr>
    </w:p>
    <w:p w:rsidR="00424A5A" w:rsidRPr="002D0D0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0D0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0D0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2D0D0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0D0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0D06" w:rsidRDefault="002D0D0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0D06">
              <w:rPr>
                <w:rFonts w:ascii="Tahoma" w:hAnsi="Tahoma" w:cs="Tahoma"/>
                <w:color w:val="0000FF"/>
                <w:sz w:val="20"/>
                <w:szCs w:val="20"/>
              </w:rPr>
              <w:t>43001-289/2021-01</w:t>
            </w:r>
          </w:p>
        </w:tc>
        <w:tc>
          <w:tcPr>
            <w:tcW w:w="1080" w:type="dxa"/>
            <w:vAlign w:val="center"/>
          </w:tcPr>
          <w:p w:rsidR="00424A5A" w:rsidRPr="002D0D0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0D0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0D0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0D06" w:rsidRDefault="002D0D0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0D06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2D0D0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0D0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2D0D0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0D0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0D06" w:rsidRDefault="002D0D0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0D06">
              <w:rPr>
                <w:rFonts w:ascii="Tahoma" w:hAnsi="Tahoma" w:cs="Tahoma"/>
                <w:color w:val="0000FF"/>
                <w:sz w:val="20"/>
                <w:szCs w:val="20"/>
              </w:rPr>
              <w:t>06.10.2021</w:t>
            </w:r>
          </w:p>
        </w:tc>
        <w:tc>
          <w:tcPr>
            <w:tcW w:w="1080" w:type="dxa"/>
            <w:vAlign w:val="center"/>
          </w:tcPr>
          <w:p w:rsidR="00424A5A" w:rsidRPr="002D0D0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0D0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0D0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0D06" w:rsidRDefault="002D0D0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0D06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2D0D0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0D06" w:rsidRDefault="00424A5A">
      <w:pPr>
        <w:rPr>
          <w:rFonts w:ascii="Tahoma" w:hAnsi="Tahoma" w:cs="Tahoma"/>
          <w:sz w:val="20"/>
          <w:szCs w:val="20"/>
        </w:rPr>
      </w:pPr>
    </w:p>
    <w:p w:rsidR="00556816" w:rsidRPr="002D0D06" w:rsidRDefault="00556816">
      <w:pPr>
        <w:rPr>
          <w:rFonts w:ascii="Tahoma" w:hAnsi="Tahoma" w:cs="Tahoma"/>
          <w:sz w:val="20"/>
          <w:szCs w:val="20"/>
        </w:rPr>
      </w:pPr>
    </w:p>
    <w:p w:rsidR="00424A5A" w:rsidRPr="002D0D06" w:rsidRDefault="00424A5A">
      <w:pPr>
        <w:rPr>
          <w:rFonts w:ascii="Tahoma" w:hAnsi="Tahoma" w:cs="Tahoma"/>
          <w:sz w:val="20"/>
          <w:szCs w:val="20"/>
        </w:rPr>
      </w:pPr>
    </w:p>
    <w:p w:rsidR="00556816" w:rsidRPr="002D0D06" w:rsidRDefault="00556816">
      <w:pPr>
        <w:rPr>
          <w:rFonts w:ascii="Tahoma" w:hAnsi="Tahoma" w:cs="Tahoma"/>
          <w:sz w:val="20"/>
          <w:szCs w:val="20"/>
        </w:rPr>
      </w:pPr>
    </w:p>
    <w:p w:rsidR="002D0D06" w:rsidRPr="002D0D06" w:rsidRDefault="002D0D06" w:rsidP="002D0D0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0D06">
        <w:rPr>
          <w:rFonts w:ascii="Tahoma" w:hAnsi="Tahoma" w:cs="Tahoma"/>
          <w:b/>
          <w:spacing w:val="20"/>
          <w:szCs w:val="20"/>
        </w:rPr>
        <w:t xml:space="preserve">SPREMEMBA ROKA ZA ODDAJO IN ODPIRANJE PONUDB </w:t>
      </w:r>
    </w:p>
    <w:p w:rsidR="00556816" w:rsidRPr="002D0D0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0D0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2D0D0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D0D0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2D0D06" w:rsidRDefault="002D0D0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0D06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556816" w:rsidRPr="002D0D0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2D0D0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2D0D0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D0D0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bookmarkStart w:id="0" w:name="_GoBack"/>
      <w:bookmarkEnd w:id="0"/>
    </w:p>
    <w:p w:rsidR="004B34B5" w:rsidRPr="002D0D0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D0D0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D0D0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D0D0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2D0D0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2D0D06" w:rsidRPr="002D0D06" w:rsidRDefault="002D0D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2D0D06" w:rsidRPr="002D0D06" w:rsidRDefault="002D0D06" w:rsidP="002D0D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D0D06">
              <w:rPr>
                <w:rFonts w:ascii="Tahoma" w:hAnsi="Tahoma" w:cs="Tahoma"/>
                <w:szCs w:val="20"/>
              </w:rPr>
              <w:t>Rok za oddajo ponudb: 28.10.2021 ob 10:00</w:t>
            </w:r>
          </w:p>
          <w:p w:rsidR="002D0D06" w:rsidRPr="002D0D06" w:rsidRDefault="002D0D06" w:rsidP="002D0D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2D0D06" w:rsidRPr="002D0D06" w:rsidRDefault="002D0D06" w:rsidP="002D0D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D0D06">
              <w:rPr>
                <w:rFonts w:ascii="Tahoma" w:hAnsi="Tahoma" w:cs="Tahoma"/>
                <w:szCs w:val="20"/>
              </w:rPr>
              <w:t>Rok za odpiranje ponudb: 28.10.2021 ob 10:01</w:t>
            </w:r>
          </w:p>
          <w:p w:rsidR="002D0D06" w:rsidRPr="002D0D06" w:rsidRDefault="002D0D06" w:rsidP="002D0D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2D0D06" w:rsidRPr="002D0D06" w:rsidRDefault="002D0D06" w:rsidP="002D0D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D0D06">
              <w:rPr>
                <w:rFonts w:ascii="Tahoma" w:hAnsi="Tahoma" w:cs="Tahoma"/>
                <w:szCs w:val="20"/>
              </w:rPr>
              <w:t>Rok za sprejemanje ponudnikovih vprašanj: 19.10.2021 do 12:00</w:t>
            </w:r>
          </w:p>
          <w:p w:rsidR="002D0D06" w:rsidRPr="002D0D06" w:rsidRDefault="002D0D06" w:rsidP="002D0D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2D0D06" w:rsidRPr="002D0D06" w:rsidRDefault="002D0D06" w:rsidP="002D0D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2D0D06" w:rsidRPr="002D0D06" w:rsidRDefault="002D0D06" w:rsidP="002D0D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2D0D06">
              <w:rPr>
                <w:rFonts w:ascii="Tahoma" w:hAnsi="Tahoma" w:cs="Tahoma"/>
                <w:szCs w:val="20"/>
              </w:rPr>
              <w:t>Garancija za resnost ponudbe velja na prvotno predviden rok za odpiranje ponudb.</w:t>
            </w:r>
          </w:p>
        </w:tc>
      </w:tr>
    </w:tbl>
    <w:p w:rsidR="00556816" w:rsidRPr="002D0D0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2D0D0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2D0D0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D0D06">
        <w:rPr>
          <w:rFonts w:ascii="Tahoma" w:hAnsi="Tahoma" w:cs="Tahoma"/>
          <w:szCs w:val="20"/>
        </w:rPr>
        <w:t>Spremembe</w:t>
      </w:r>
      <w:r w:rsidR="00556816" w:rsidRPr="002D0D06">
        <w:rPr>
          <w:rFonts w:ascii="Tahoma" w:hAnsi="Tahoma" w:cs="Tahoma"/>
          <w:szCs w:val="20"/>
        </w:rPr>
        <w:t xml:space="preserve"> </w:t>
      </w:r>
      <w:r w:rsidRPr="002D0D06">
        <w:rPr>
          <w:rFonts w:ascii="Tahoma" w:hAnsi="Tahoma" w:cs="Tahoma"/>
          <w:szCs w:val="20"/>
        </w:rPr>
        <w:t>so</w:t>
      </w:r>
      <w:r w:rsidR="00556816" w:rsidRPr="002D0D06">
        <w:rPr>
          <w:rFonts w:ascii="Tahoma" w:hAnsi="Tahoma" w:cs="Tahoma"/>
          <w:szCs w:val="20"/>
        </w:rPr>
        <w:t xml:space="preserve"> sestavni del razpisne dokumentacije in </w:t>
      </w:r>
      <w:r w:rsidRPr="002D0D06">
        <w:rPr>
          <w:rFonts w:ascii="Tahoma" w:hAnsi="Tahoma" w:cs="Tahoma"/>
          <w:szCs w:val="20"/>
        </w:rPr>
        <w:t>jih</w:t>
      </w:r>
      <w:r w:rsidR="00556816" w:rsidRPr="002D0D0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D0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06" w:rsidRDefault="002D0D06">
      <w:r>
        <w:separator/>
      </w:r>
    </w:p>
  </w:endnote>
  <w:endnote w:type="continuationSeparator" w:id="0">
    <w:p w:rsidR="002D0D06" w:rsidRDefault="002D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06" w:rsidRDefault="002D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D0D0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2D0D0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0D0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0D0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06" w:rsidRDefault="002D0D06">
      <w:r>
        <w:separator/>
      </w:r>
    </w:p>
  </w:footnote>
  <w:footnote w:type="continuationSeparator" w:id="0">
    <w:p w:rsidR="002D0D06" w:rsidRDefault="002D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06" w:rsidRDefault="002D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06" w:rsidRDefault="002D0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06" w:rsidRDefault="002D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06"/>
    <w:rsid w:val="000646A9"/>
    <w:rsid w:val="001836BB"/>
    <w:rsid w:val="002507C2"/>
    <w:rsid w:val="002D0D06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B8D6D"/>
  <w15:chartTrackingRefBased/>
  <w15:docId w15:val="{BDE9A792-F291-425A-B737-1B282446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2D0D06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link w:val="BodyText2"/>
    <w:rsid w:val="002D0D0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2008-09-04T08:55:00Z</cp:lastPrinted>
  <dcterms:created xsi:type="dcterms:W3CDTF">2021-10-06T09:01:00Z</dcterms:created>
  <dcterms:modified xsi:type="dcterms:W3CDTF">2021-10-06T09:01:00Z</dcterms:modified>
</cp:coreProperties>
</file>